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EFBE2" w14:textId="75780E15" w:rsidR="00F82D91" w:rsidRPr="00193A88" w:rsidRDefault="00193A88" w:rsidP="00F82D91">
      <w:pPr>
        <w:spacing w:before="100" w:beforeAutospacing="1" w:after="100" w:afterAutospacing="1"/>
        <w:outlineLvl w:val="0"/>
        <w:rPr>
          <w:rFonts w:eastAsia="Times New Roman" w:cstheme="minorHAnsi"/>
          <w:b/>
          <w:bCs/>
          <w:spacing w:val="-5"/>
          <w:kern w:val="36"/>
          <w:sz w:val="48"/>
          <w:szCs w:val="48"/>
          <w:lang w:eastAsia="de-DE"/>
        </w:rPr>
      </w:pPr>
      <w:bookmarkStart w:id="0" w:name="_GoBack"/>
      <w:bookmarkEnd w:id="0"/>
      <w:r w:rsidRPr="00193A88">
        <w:rPr>
          <w:rFonts w:eastAsia="Times New Roman" w:cstheme="minorHAnsi"/>
          <w:noProof/>
          <w:lang w:eastAsia="de-AT"/>
        </w:rPr>
        <w:drawing>
          <wp:anchor distT="0" distB="0" distL="114300" distR="114300" simplePos="0" relativeHeight="251658240" behindDoc="0" locked="0" layoutInCell="1" allowOverlap="1" wp14:anchorId="053B0F4D" wp14:editId="21E0B85A">
            <wp:simplePos x="0" y="0"/>
            <wp:positionH relativeFrom="column">
              <wp:posOffset>5894396</wp:posOffset>
            </wp:positionH>
            <wp:positionV relativeFrom="paragraph">
              <wp:posOffset>326</wp:posOffset>
            </wp:positionV>
            <wp:extent cx="939600" cy="853200"/>
            <wp:effectExtent l="0" t="0" r="635" b="0"/>
            <wp:wrapSquare wrapText="bothSides"/>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9600" cy="85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D91" w:rsidRPr="00193A88">
        <w:rPr>
          <w:rFonts w:eastAsia="Times New Roman" w:cstheme="minorHAnsi"/>
          <w:b/>
          <w:bCs/>
          <w:spacing w:val="-5"/>
          <w:kern w:val="36"/>
          <w:sz w:val="48"/>
          <w:szCs w:val="48"/>
          <w:lang w:eastAsia="de-DE"/>
        </w:rPr>
        <w:t xml:space="preserve">Niederösterreich impft – Kurzinfo           </w:t>
      </w:r>
      <w:r w:rsidRPr="00193A88">
        <w:rPr>
          <w:rFonts w:eastAsia="Times New Roman" w:cstheme="minorHAnsi"/>
          <w:lang w:eastAsia="de-DE"/>
        </w:rPr>
        <w:fldChar w:fldCharType="begin"/>
      </w:r>
      <w:r w:rsidRPr="00193A88">
        <w:rPr>
          <w:rFonts w:eastAsia="Times New Roman" w:cstheme="minorHAnsi"/>
          <w:lang w:eastAsia="de-DE"/>
        </w:rPr>
        <w:instrText xml:space="preserve"> INCLUDEPICTURE "/var/folders/f1/7jcsv0_s0b9_sbxkq48bwyh80000gn/T/com.microsoft.Word/WebArchiveCopyPasteTempFiles/NOE_Bildmarke_klein-1.png?resize=115%2C104&amp;ssl=1" \* MERGEFORMATINET </w:instrText>
      </w:r>
      <w:r w:rsidRPr="00193A88">
        <w:rPr>
          <w:rFonts w:eastAsia="Times New Roman" w:cstheme="minorHAnsi"/>
          <w:lang w:eastAsia="de-DE"/>
        </w:rPr>
        <w:fldChar w:fldCharType="end"/>
      </w:r>
    </w:p>
    <w:p w14:paraId="20B3B738" w14:textId="566C2CA9" w:rsidR="00F82D91" w:rsidRPr="00193A88" w:rsidRDefault="00F82D91" w:rsidP="00F82D91">
      <w:pPr>
        <w:rPr>
          <w:rFonts w:eastAsia="Times New Roman" w:cstheme="minorHAnsi"/>
          <w:lang w:eastAsia="de-DE"/>
        </w:rPr>
      </w:pPr>
    </w:p>
    <w:p w14:paraId="673ADA40" w14:textId="77777777" w:rsidR="005F35AB" w:rsidRPr="00193A88" w:rsidRDefault="00F82D91" w:rsidP="005F35AB">
      <w:pPr>
        <w:rPr>
          <w:rFonts w:eastAsia="Times New Roman" w:cstheme="minorHAnsi"/>
          <w:b/>
          <w:bCs/>
          <w:lang w:eastAsia="de-DE"/>
        </w:rPr>
      </w:pPr>
      <w:r w:rsidRPr="00193A88">
        <w:rPr>
          <w:rFonts w:eastAsia="Times New Roman" w:cstheme="minorHAnsi"/>
          <w:b/>
          <w:bCs/>
          <w:lang w:eastAsia="de-DE"/>
        </w:rPr>
        <w:t>Eine Schutzimpfung gegen das Coronavirus ist der beste Weg, um einen schweren Krankheitsverlauf zu vermeiden. Darum ist es wichtig, sich durch eine Impfung zu schützen.</w:t>
      </w:r>
      <w:r w:rsidR="005F35AB" w:rsidRPr="00193A88">
        <w:rPr>
          <w:rFonts w:eastAsia="Times New Roman" w:cstheme="minorHAnsi"/>
          <w:b/>
          <w:bCs/>
          <w:lang w:eastAsia="de-DE"/>
        </w:rPr>
        <w:t xml:space="preserve"> </w:t>
      </w:r>
    </w:p>
    <w:p w14:paraId="712C6C99" w14:textId="77777777" w:rsidR="005F35AB" w:rsidRPr="00193A88" w:rsidRDefault="005F35AB" w:rsidP="005F35AB">
      <w:pPr>
        <w:rPr>
          <w:rFonts w:eastAsia="Times New Roman" w:cstheme="minorHAnsi"/>
          <w:b/>
          <w:bCs/>
          <w:lang w:eastAsia="de-DE"/>
        </w:rPr>
      </w:pPr>
    </w:p>
    <w:p w14:paraId="195566AF" w14:textId="3F7FE475" w:rsidR="005F35AB" w:rsidRDefault="005F35AB" w:rsidP="005F35AB">
      <w:pPr>
        <w:rPr>
          <w:rFonts w:eastAsia="Times New Roman" w:cstheme="minorHAnsi"/>
          <w:lang w:eastAsia="de-DE"/>
        </w:rPr>
      </w:pPr>
      <w:r w:rsidRPr="00193A88">
        <w:rPr>
          <w:rFonts w:eastAsia="Times New Roman" w:cstheme="minorHAnsi"/>
          <w:lang w:eastAsia="de-DE"/>
        </w:rPr>
        <w:t>Die Corona-Schutzimpfung ist freiwillig und kostenlos.</w:t>
      </w:r>
    </w:p>
    <w:p w14:paraId="286C33DF" w14:textId="77777777" w:rsidR="00193A88" w:rsidRPr="00193A88" w:rsidRDefault="00193A88" w:rsidP="005F35AB">
      <w:pPr>
        <w:rPr>
          <w:rFonts w:eastAsia="Times New Roman" w:cstheme="minorHAnsi"/>
          <w:lang w:eastAsia="de-DE"/>
        </w:rPr>
      </w:pPr>
    </w:p>
    <w:p w14:paraId="77F949E7" w14:textId="5A0EC3E8" w:rsidR="00193A88" w:rsidRDefault="00193A88" w:rsidP="00193A88">
      <w:pPr>
        <w:rPr>
          <w:rFonts w:eastAsia="Times New Roman" w:cstheme="minorHAnsi"/>
          <w:lang w:eastAsia="de-DE"/>
        </w:rPr>
      </w:pPr>
      <w:r w:rsidRPr="00193A88">
        <w:rPr>
          <w:rFonts w:eastAsia="Times New Roman" w:cstheme="minorHAnsi"/>
          <w:lang w:eastAsia="de-DE"/>
        </w:rPr>
        <w:t>Produktionsbedingt steht in Europa, in Österreich und somit auch in unserem Bundesland der Impfstoff zunächst nur begrenzt zur Verfügung. Es kann derzeit noch nicht jeder geimpft werden, daher ist es notwendig eine Reihung vorzunehmen. Jede verfügbare Dosis wird sofort abgerufen und verabreicht. Zuerst werden jene Menschen geimpft, die am meisten gefährdet sind!</w:t>
      </w:r>
    </w:p>
    <w:p w14:paraId="037E8994" w14:textId="77777777" w:rsidR="00193A88" w:rsidRPr="00193A88" w:rsidRDefault="00193A88" w:rsidP="00193A88">
      <w:pPr>
        <w:rPr>
          <w:rFonts w:eastAsia="Times New Roman" w:cstheme="minorHAnsi"/>
          <w:lang w:eastAsia="de-DE"/>
        </w:rPr>
      </w:pPr>
    </w:p>
    <w:p w14:paraId="31951629" w14:textId="2870B4A1" w:rsidR="00193A88" w:rsidRPr="00193A88" w:rsidRDefault="00193A88" w:rsidP="00193A88">
      <w:pPr>
        <w:rPr>
          <w:rFonts w:eastAsia="Times New Roman" w:cstheme="minorHAnsi"/>
          <w:lang w:eastAsia="de-DE"/>
        </w:rPr>
      </w:pPr>
      <w:r w:rsidRPr="00193A88">
        <w:rPr>
          <w:rFonts w:eastAsia="Times New Roman" w:cstheme="minorHAnsi"/>
          <w:lang w:eastAsia="de-DE"/>
        </w:rPr>
        <w:t>Die Impfstrategie ist bundesweit einheitlich und läuft in Phasen ab. Der Großteil der Bevölkerung wird im zweiten Quartal geimpft werden können</w:t>
      </w:r>
      <w:r>
        <w:rPr>
          <w:rFonts w:eastAsia="Times New Roman" w:cstheme="minorHAnsi"/>
          <w:lang w:eastAsia="de-DE"/>
        </w:rPr>
        <w:t>.</w:t>
      </w:r>
    </w:p>
    <w:p w14:paraId="0A778634" w14:textId="795E201C" w:rsidR="00F82D91" w:rsidRPr="00193A88" w:rsidRDefault="00F82D91" w:rsidP="002871D4">
      <w:pPr>
        <w:jc w:val="center"/>
        <w:rPr>
          <w:rFonts w:eastAsia="Times New Roman" w:cstheme="minorHAnsi"/>
          <w:lang w:eastAsia="de-DE"/>
        </w:rPr>
      </w:pPr>
      <w:r w:rsidRPr="00193A88">
        <w:rPr>
          <w:rFonts w:eastAsia="Times New Roman" w:cstheme="minorHAnsi"/>
          <w:lang w:eastAsia="de-DE"/>
        </w:rPr>
        <w:fldChar w:fldCharType="begin"/>
      </w:r>
      <w:r w:rsidRPr="00193A88">
        <w:rPr>
          <w:rFonts w:eastAsia="Times New Roman" w:cstheme="minorHAnsi"/>
          <w:lang w:eastAsia="de-DE"/>
        </w:rPr>
        <w:instrText xml:space="preserve"> INCLUDEPICTURE "https://i2.wp.com/notrufnoe.com/wp-content/uploads/2021/01/impfung-phasen.png?resize=780%2C300&amp;ssl=1" \* MERGEFORMATINET </w:instrText>
      </w:r>
      <w:r w:rsidRPr="00193A88">
        <w:rPr>
          <w:rFonts w:eastAsia="Times New Roman" w:cstheme="minorHAnsi"/>
          <w:lang w:eastAsia="de-DE"/>
        </w:rPr>
        <w:fldChar w:fldCharType="separate"/>
      </w:r>
      <w:r w:rsidRPr="00193A88">
        <w:rPr>
          <w:rFonts w:eastAsia="Times New Roman" w:cstheme="minorHAnsi"/>
          <w:noProof/>
          <w:lang w:eastAsia="de-AT"/>
        </w:rPr>
        <w:drawing>
          <wp:inline distT="0" distB="0" distL="0" distR="0" wp14:anchorId="07567DA6" wp14:editId="453ABC7F">
            <wp:extent cx="5760720" cy="2217420"/>
            <wp:effectExtent l="0" t="0" r="508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217420"/>
                    </a:xfrm>
                    <a:prstGeom prst="rect">
                      <a:avLst/>
                    </a:prstGeom>
                    <a:noFill/>
                    <a:ln>
                      <a:noFill/>
                    </a:ln>
                  </pic:spPr>
                </pic:pic>
              </a:graphicData>
            </a:graphic>
          </wp:inline>
        </w:drawing>
      </w:r>
      <w:r w:rsidRPr="00193A88">
        <w:rPr>
          <w:rFonts w:eastAsia="Times New Roman" w:cstheme="minorHAnsi"/>
          <w:lang w:eastAsia="de-DE"/>
        </w:rPr>
        <w:fldChar w:fldCharType="end"/>
      </w:r>
    </w:p>
    <w:p w14:paraId="26643DFA" w14:textId="77777777" w:rsidR="00F82D91" w:rsidRPr="00193A88" w:rsidRDefault="00F82D91" w:rsidP="00F82D91">
      <w:pPr>
        <w:spacing w:before="100" w:beforeAutospacing="1" w:after="100" w:afterAutospacing="1"/>
        <w:outlineLvl w:val="2"/>
        <w:rPr>
          <w:rFonts w:eastAsia="Times New Roman" w:cstheme="minorHAnsi"/>
          <w:b/>
          <w:bCs/>
          <w:spacing w:val="-5"/>
          <w:sz w:val="27"/>
          <w:szCs w:val="27"/>
          <w:lang w:eastAsia="de-DE"/>
        </w:rPr>
      </w:pPr>
      <w:r w:rsidRPr="00193A88">
        <w:rPr>
          <w:rFonts w:eastAsia="Times New Roman" w:cstheme="minorHAnsi"/>
          <w:b/>
          <w:bCs/>
          <w:spacing w:val="-5"/>
          <w:sz w:val="27"/>
          <w:szCs w:val="27"/>
          <w:lang w:eastAsia="de-DE"/>
        </w:rPr>
        <w:t>Wo werden die Impfungen stattfinden?</w:t>
      </w:r>
    </w:p>
    <w:p w14:paraId="6EAA656D" w14:textId="1B1F79D4" w:rsidR="00F82D91" w:rsidRPr="00193A88" w:rsidRDefault="00F82D91" w:rsidP="00F82D91">
      <w:pPr>
        <w:spacing w:before="100" w:beforeAutospacing="1" w:after="100" w:afterAutospacing="1"/>
        <w:rPr>
          <w:rFonts w:eastAsia="Times New Roman" w:cstheme="minorHAnsi"/>
          <w:lang w:eastAsia="de-DE"/>
        </w:rPr>
      </w:pPr>
      <w:r w:rsidRPr="00193A88">
        <w:rPr>
          <w:rFonts w:eastAsia="Times New Roman" w:cstheme="minorHAnsi"/>
          <w:lang w:eastAsia="de-DE"/>
        </w:rPr>
        <w:t>Die Impfungen werden bei den niedergelassenen Ärzten, als auch in dafür eingerichteten Impfstellen und Impfstraßen durchgeführt werden.</w:t>
      </w:r>
    </w:p>
    <w:p w14:paraId="1A01FCFD" w14:textId="77777777" w:rsidR="00F82D91" w:rsidRPr="00193A88" w:rsidRDefault="00F82D91" w:rsidP="00F82D91">
      <w:pPr>
        <w:spacing w:before="100" w:beforeAutospacing="1" w:after="100" w:afterAutospacing="1"/>
        <w:outlineLvl w:val="2"/>
        <w:rPr>
          <w:rFonts w:eastAsia="Times New Roman" w:cstheme="minorHAnsi"/>
          <w:b/>
          <w:bCs/>
          <w:spacing w:val="-5"/>
          <w:sz w:val="27"/>
          <w:szCs w:val="27"/>
          <w:lang w:eastAsia="de-DE"/>
        </w:rPr>
      </w:pPr>
      <w:r w:rsidRPr="00193A88">
        <w:rPr>
          <w:rFonts w:eastAsia="Times New Roman" w:cstheme="minorHAnsi"/>
          <w:b/>
          <w:bCs/>
          <w:spacing w:val="-5"/>
          <w:sz w:val="27"/>
          <w:szCs w:val="27"/>
          <w:lang w:eastAsia="de-DE"/>
        </w:rPr>
        <w:t>Kann man sich jetzt schon für eine Impfung registrieren?</w:t>
      </w:r>
    </w:p>
    <w:p w14:paraId="59532916" w14:textId="77777777" w:rsidR="00F82D91" w:rsidRPr="00193A88" w:rsidRDefault="00F82D91" w:rsidP="00F82D91">
      <w:pPr>
        <w:spacing w:before="100" w:beforeAutospacing="1" w:after="100" w:afterAutospacing="1"/>
        <w:rPr>
          <w:rFonts w:eastAsia="Times New Roman" w:cstheme="minorHAnsi"/>
          <w:lang w:eastAsia="de-DE"/>
        </w:rPr>
      </w:pPr>
      <w:r w:rsidRPr="00193A88">
        <w:rPr>
          <w:rFonts w:eastAsia="Times New Roman" w:cstheme="minorHAnsi"/>
          <w:lang w:eastAsia="de-DE"/>
        </w:rPr>
        <w:t>Ja, Sie können sich bereits vorregistrieren unter </w:t>
      </w:r>
      <w:hyperlink r:id="rId6" w:tgtFrame="_blank" w:history="1">
        <w:r w:rsidRPr="00193A88">
          <w:rPr>
            <w:rFonts w:eastAsia="Times New Roman" w:cstheme="minorHAnsi"/>
            <w:b/>
            <w:bCs/>
            <w:color w:val="0000FF"/>
            <w:u w:val="single"/>
            <w:lang w:eastAsia="de-DE"/>
          </w:rPr>
          <w:t>www.impfung.at/vorregistrierung</w:t>
        </w:r>
      </w:hyperlink>
    </w:p>
    <w:p w14:paraId="665C0D27" w14:textId="700A841D" w:rsidR="00F82D91" w:rsidRPr="00193A88" w:rsidRDefault="00F82D91" w:rsidP="00160DC8">
      <w:pPr>
        <w:rPr>
          <w:rFonts w:eastAsia="Times New Roman" w:cstheme="minorHAnsi"/>
          <w:lang w:eastAsia="de-DE"/>
        </w:rPr>
      </w:pPr>
      <w:r w:rsidRPr="00193A88">
        <w:rPr>
          <w:rFonts w:eastAsia="Times New Roman" w:cstheme="minorHAnsi"/>
          <w:lang w:eastAsia="de-DE"/>
        </w:rPr>
        <w:t>Durch Ihre Registrierung bekommen Sie</w:t>
      </w:r>
      <w:r w:rsidR="005F35AB" w:rsidRPr="00193A88">
        <w:rPr>
          <w:rFonts w:eastAsia="Times New Roman" w:cstheme="minorHAnsi"/>
          <w:lang w:eastAsia="de-DE"/>
        </w:rPr>
        <w:t>,</w:t>
      </w:r>
      <w:r w:rsidRPr="00193A88">
        <w:rPr>
          <w:rFonts w:eastAsia="Times New Roman" w:cstheme="minorHAnsi"/>
          <w:lang w:eastAsia="de-DE"/>
        </w:rPr>
        <w:t> </w:t>
      </w:r>
      <w:r w:rsidRPr="00193A88">
        <w:rPr>
          <w:rFonts w:eastAsia="Times New Roman" w:cstheme="minorHAnsi"/>
          <w:b/>
          <w:bCs/>
          <w:lang w:eastAsia="de-DE"/>
        </w:rPr>
        <w:t>sobald Sie an der Reihe sind</w:t>
      </w:r>
      <w:r w:rsidR="005F35AB" w:rsidRPr="00193A88">
        <w:rPr>
          <w:rFonts w:eastAsia="Times New Roman" w:cstheme="minorHAnsi"/>
          <w:b/>
          <w:bCs/>
          <w:lang w:eastAsia="de-DE"/>
        </w:rPr>
        <w:t>,</w:t>
      </w:r>
      <w:r w:rsidRPr="00193A88">
        <w:rPr>
          <w:rFonts w:eastAsia="Times New Roman" w:cstheme="minorHAnsi"/>
          <w:lang w:eastAsia="de-DE"/>
        </w:rPr>
        <w:t xml:space="preserve"> zeitgerecht entsprechende Informationen via Email oder SMS, </w:t>
      </w:r>
      <w:r w:rsidR="00160DC8" w:rsidRPr="00160DC8">
        <w:rPr>
          <w:rFonts w:eastAsia="Times New Roman" w:cstheme="minorHAnsi"/>
          <w:lang w:eastAsia="de-DE"/>
        </w:rPr>
        <w:t>ab welchem Zeitpunkt und in welcher Impfstelle Sie geimpft werden können</w:t>
      </w:r>
      <w:r w:rsidR="00160DC8">
        <w:rPr>
          <w:rFonts w:eastAsia="Times New Roman" w:cstheme="minorHAnsi"/>
          <w:lang w:eastAsia="de-DE"/>
        </w:rPr>
        <w:t xml:space="preserve">. </w:t>
      </w:r>
      <w:r w:rsidRPr="00193A88">
        <w:rPr>
          <w:rFonts w:eastAsia="Times New Roman" w:cstheme="minorHAnsi"/>
          <w:lang w:eastAsia="de-DE"/>
        </w:rPr>
        <w:t>Dann können Sie sich auch konkret zu einem Termin anmelden.</w:t>
      </w:r>
    </w:p>
    <w:p w14:paraId="74717B0A" w14:textId="77777777" w:rsidR="00F82D91" w:rsidRPr="00193A88" w:rsidRDefault="00F82D91" w:rsidP="00F82D91">
      <w:pPr>
        <w:spacing w:before="100" w:beforeAutospacing="1" w:after="100" w:afterAutospacing="1"/>
        <w:rPr>
          <w:rFonts w:eastAsia="Times New Roman" w:cstheme="minorHAnsi"/>
          <w:lang w:eastAsia="de-DE"/>
        </w:rPr>
      </w:pPr>
      <w:r w:rsidRPr="00193A88">
        <w:rPr>
          <w:rFonts w:eastAsia="Times New Roman" w:cstheme="minorHAnsi"/>
          <w:lang w:eastAsia="de-DE"/>
        </w:rPr>
        <w:t>Bei Bedarf ist Ihre Gemeinde bei der Registrierung und später bei der Anmeldung gerne behilflich.</w:t>
      </w:r>
    </w:p>
    <w:p w14:paraId="408A21B9" w14:textId="32F55143" w:rsidR="00F82D91" w:rsidRPr="00193A88" w:rsidRDefault="00F82D91" w:rsidP="00F82D91">
      <w:pPr>
        <w:spacing w:before="100" w:beforeAutospacing="1" w:after="100" w:afterAutospacing="1"/>
        <w:outlineLvl w:val="2"/>
        <w:rPr>
          <w:rFonts w:eastAsia="Times New Roman" w:cstheme="minorHAnsi"/>
          <w:b/>
          <w:bCs/>
          <w:spacing w:val="-5"/>
          <w:sz w:val="27"/>
          <w:szCs w:val="27"/>
          <w:lang w:eastAsia="de-DE"/>
        </w:rPr>
      </w:pPr>
      <w:r w:rsidRPr="00193A88">
        <w:rPr>
          <w:rFonts w:eastAsia="Times New Roman" w:cstheme="minorHAnsi"/>
          <w:b/>
          <w:bCs/>
          <w:spacing w:val="-5"/>
          <w:sz w:val="27"/>
          <w:szCs w:val="27"/>
          <w:lang w:eastAsia="de-DE"/>
        </w:rPr>
        <w:t xml:space="preserve">Wo </w:t>
      </w:r>
      <w:r w:rsidR="00C852F4" w:rsidRPr="00193A88">
        <w:rPr>
          <w:rFonts w:eastAsia="Times New Roman" w:cstheme="minorHAnsi"/>
          <w:b/>
          <w:bCs/>
          <w:spacing w:val="-5"/>
          <w:sz w:val="27"/>
          <w:szCs w:val="27"/>
          <w:lang w:eastAsia="de-DE"/>
        </w:rPr>
        <w:t>bekomme</w:t>
      </w:r>
      <w:r w:rsidRPr="00193A88">
        <w:rPr>
          <w:rFonts w:eastAsia="Times New Roman" w:cstheme="minorHAnsi"/>
          <w:b/>
          <w:bCs/>
          <w:spacing w:val="-5"/>
          <w:sz w:val="27"/>
          <w:szCs w:val="27"/>
          <w:lang w:eastAsia="de-DE"/>
        </w:rPr>
        <w:t xml:space="preserve"> ich weitere Informationen zur Impfung?</w:t>
      </w:r>
    </w:p>
    <w:p w14:paraId="0E3C900D" w14:textId="5CA8BAF1" w:rsidR="00F82D91" w:rsidRPr="00193A88" w:rsidRDefault="00F82D91" w:rsidP="00F82D91">
      <w:pPr>
        <w:rPr>
          <w:rFonts w:eastAsia="Times New Roman" w:cstheme="minorHAnsi"/>
          <w:b/>
          <w:bCs/>
          <w:color w:val="0000FF"/>
          <w:u w:val="single"/>
          <w:lang w:eastAsia="de-DE"/>
        </w:rPr>
      </w:pPr>
      <w:r w:rsidRPr="00193A88">
        <w:rPr>
          <w:rFonts w:eastAsia="Times New Roman" w:cstheme="minorHAnsi"/>
          <w:lang w:eastAsia="de-DE"/>
        </w:rPr>
        <w:t>Alle Informationen zur Impfung in Niederösterreich finden Sie online unter </w:t>
      </w:r>
      <w:hyperlink r:id="rId7" w:history="1">
        <w:r w:rsidRPr="00193A88">
          <w:rPr>
            <w:rFonts w:eastAsia="Times New Roman" w:cstheme="minorHAnsi"/>
            <w:b/>
            <w:bCs/>
            <w:color w:val="0000FF"/>
            <w:u w:val="single"/>
            <w:lang w:eastAsia="de-DE"/>
          </w:rPr>
          <w:t>www.impfung.at</w:t>
        </w:r>
      </w:hyperlink>
    </w:p>
    <w:p w14:paraId="28D8C3F5" w14:textId="77777777" w:rsidR="005F35AB" w:rsidRPr="00193A88" w:rsidRDefault="005F35AB" w:rsidP="005F35AB">
      <w:pPr>
        <w:rPr>
          <w:rFonts w:eastAsia="Times New Roman" w:cstheme="minorHAnsi"/>
          <w:lang w:eastAsia="de-DE"/>
        </w:rPr>
      </w:pPr>
    </w:p>
    <w:p w14:paraId="7AB7FDE3" w14:textId="77777777" w:rsidR="002F51D5" w:rsidRPr="002F51D5" w:rsidRDefault="002F51D5" w:rsidP="002F51D5">
      <w:pPr>
        <w:rPr>
          <w:rFonts w:eastAsia="Times New Roman" w:cstheme="minorHAnsi"/>
          <w:lang w:eastAsia="de-DE"/>
        </w:rPr>
      </w:pPr>
      <w:r w:rsidRPr="002F51D5">
        <w:rPr>
          <w:rFonts w:eastAsia="Times New Roman" w:cstheme="minorHAnsi"/>
          <w:lang w:eastAsia="de-DE"/>
        </w:rPr>
        <w:t>Unter der Hotline 0800-555-621 können rund um die Uhr Fragen zur Wirksamkeit und Sicherheit der Impfstoffe gestellt werden.</w:t>
      </w:r>
    </w:p>
    <w:p w14:paraId="5018A8B6" w14:textId="77777777" w:rsidR="005F35AB" w:rsidRPr="00193A88" w:rsidRDefault="005F35AB" w:rsidP="00F82D91">
      <w:pPr>
        <w:rPr>
          <w:rFonts w:eastAsia="Times New Roman" w:cstheme="minorHAnsi"/>
          <w:lang w:eastAsia="de-DE"/>
        </w:rPr>
      </w:pPr>
    </w:p>
    <w:p w14:paraId="49768FC0" w14:textId="77777777" w:rsidR="008B05CB" w:rsidRPr="00193A88" w:rsidRDefault="008B05CB">
      <w:pPr>
        <w:rPr>
          <w:rFonts w:cstheme="minorHAnsi"/>
        </w:rPr>
      </w:pPr>
    </w:p>
    <w:sectPr w:rsidR="008B05CB" w:rsidRPr="00193A88" w:rsidSect="00F82D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91"/>
    <w:rsid w:val="00160DC8"/>
    <w:rsid w:val="00193A88"/>
    <w:rsid w:val="002871D4"/>
    <w:rsid w:val="002F51D5"/>
    <w:rsid w:val="005F35AB"/>
    <w:rsid w:val="008B05CB"/>
    <w:rsid w:val="00C83952"/>
    <w:rsid w:val="00C852F4"/>
    <w:rsid w:val="00F82D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87F8"/>
  <w15:chartTrackingRefBased/>
  <w15:docId w15:val="{562FDE9B-12A8-1642-9A2B-66E3D385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82D91"/>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F82D91"/>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2D91"/>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F82D91"/>
    <w:rPr>
      <w:rFonts w:ascii="Times New Roman" w:eastAsia="Times New Roman" w:hAnsi="Times New Roman" w:cs="Times New Roman"/>
      <w:b/>
      <w:bCs/>
      <w:sz w:val="27"/>
      <w:szCs w:val="27"/>
      <w:lang w:eastAsia="de-DE"/>
    </w:rPr>
  </w:style>
  <w:style w:type="character" w:customStyle="1" w:styleId="byline">
    <w:name w:val="byline"/>
    <w:basedOn w:val="Absatz-Standardschriftart"/>
    <w:rsid w:val="00F82D91"/>
  </w:style>
  <w:style w:type="character" w:customStyle="1" w:styleId="apple-converted-space">
    <w:name w:val="apple-converted-space"/>
    <w:basedOn w:val="Absatz-Standardschriftart"/>
    <w:rsid w:val="00F82D91"/>
  </w:style>
  <w:style w:type="character" w:styleId="Hyperlink">
    <w:name w:val="Hyperlink"/>
    <w:basedOn w:val="Absatz-Standardschriftart"/>
    <w:uiPriority w:val="99"/>
    <w:semiHidden/>
    <w:unhideWhenUsed/>
    <w:rsid w:val="00F82D91"/>
    <w:rPr>
      <w:color w:val="0000FF"/>
      <w:u w:val="single"/>
    </w:rPr>
  </w:style>
  <w:style w:type="character" w:customStyle="1" w:styleId="posted-on">
    <w:name w:val="posted-on"/>
    <w:basedOn w:val="Absatz-Standardschriftart"/>
    <w:rsid w:val="00F82D91"/>
  </w:style>
  <w:style w:type="paragraph" w:styleId="StandardWeb">
    <w:name w:val="Normal (Web)"/>
    <w:basedOn w:val="Standard"/>
    <w:uiPriority w:val="99"/>
    <w:semiHidden/>
    <w:unhideWhenUsed/>
    <w:rsid w:val="00F82D91"/>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F82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10612">
      <w:bodyDiv w:val="1"/>
      <w:marLeft w:val="0"/>
      <w:marRight w:val="0"/>
      <w:marTop w:val="0"/>
      <w:marBottom w:val="0"/>
      <w:divBdr>
        <w:top w:val="none" w:sz="0" w:space="0" w:color="auto"/>
        <w:left w:val="none" w:sz="0" w:space="0" w:color="auto"/>
        <w:bottom w:val="none" w:sz="0" w:space="0" w:color="auto"/>
        <w:right w:val="none" w:sz="0" w:space="0" w:color="auto"/>
      </w:divBdr>
    </w:div>
    <w:div w:id="648099494">
      <w:bodyDiv w:val="1"/>
      <w:marLeft w:val="0"/>
      <w:marRight w:val="0"/>
      <w:marTop w:val="0"/>
      <w:marBottom w:val="0"/>
      <w:divBdr>
        <w:top w:val="none" w:sz="0" w:space="0" w:color="auto"/>
        <w:left w:val="none" w:sz="0" w:space="0" w:color="auto"/>
        <w:bottom w:val="none" w:sz="0" w:space="0" w:color="auto"/>
        <w:right w:val="none" w:sz="0" w:space="0" w:color="auto"/>
      </w:divBdr>
    </w:div>
    <w:div w:id="1100682061">
      <w:bodyDiv w:val="1"/>
      <w:marLeft w:val="0"/>
      <w:marRight w:val="0"/>
      <w:marTop w:val="0"/>
      <w:marBottom w:val="0"/>
      <w:divBdr>
        <w:top w:val="none" w:sz="0" w:space="0" w:color="auto"/>
        <w:left w:val="none" w:sz="0" w:space="0" w:color="auto"/>
        <w:bottom w:val="none" w:sz="0" w:space="0" w:color="auto"/>
        <w:right w:val="none" w:sz="0" w:space="0" w:color="auto"/>
      </w:divBdr>
    </w:div>
    <w:div w:id="1116868806">
      <w:bodyDiv w:val="1"/>
      <w:marLeft w:val="0"/>
      <w:marRight w:val="0"/>
      <w:marTop w:val="0"/>
      <w:marBottom w:val="0"/>
      <w:divBdr>
        <w:top w:val="none" w:sz="0" w:space="0" w:color="auto"/>
        <w:left w:val="none" w:sz="0" w:space="0" w:color="auto"/>
        <w:bottom w:val="none" w:sz="0" w:space="0" w:color="auto"/>
        <w:right w:val="none" w:sz="0" w:space="0" w:color="auto"/>
      </w:divBdr>
      <w:divsChild>
        <w:div w:id="1568346245">
          <w:marLeft w:val="0"/>
          <w:marRight w:val="0"/>
          <w:marTop w:val="0"/>
          <w:marBottom w:val="0"/>
          <w:divBdr>
            <w:top w:val="none" w:sz="0" w:space="0" w:color="auto"/>
            <w:left w:val="none" w:sz="0" w:space="0" w:color="auto"/>
            <w:bottom w:val="none" w:sz="0" w:space="0" w:color="auto"/>
            <w:right w:val="none" w:sz="0" w:space="0" w:color="auto"/>
          </w:divBdr>
          <w:divsChild>
            <w:div w:id="1891531022">
              <w:marLeft w:val="0"/>
              <w:marRight w:val="0"/>
              <w:marTop w:val="0"/>
              <w:marBottom w:val="0"/>
              <w:divBdr>
                <w:top w:val="none" w:sz="0" w:space="0" w:color="auto"/>
                <w:left w:val="none" w:sz="0" w:space="0" w:color="auto"/>
                <w:bottom w:val="none" w:sz="0" w:space="0" w:color="auto"/>
                <w:right w:val="none" w:sz="0" w:space="0" w:color="auto"/>
              </w:divBdr>
            </w:div>
            <w:div w:id="495346240">
              <w:marLeft w:val="0"/>
              <w:marRight w:val="0"/>
              <w:marTop w:val="0"/>
              <w:marBottom w:val="0"/>
              <w:divBdr>
                <w:top w:val="none" w:sz="0" w:space="0" w:color="auto"/>
                <w:left w:val="none" w:sz="0" w:space="0" w:color="auto"/>
                <w:bottom w:val="none" w:sz="0" w:space="0" w:color="auto"/>
                <w:right w:val="none" w:sz="0" w:space="0" w:color="auto"/>
              </w:divBdr>
              <w:divsChild>
                <w:div w:id="819735765">
                  <w:marLeft w:val="0"/>
                  <w:marRight w:val="0"/>
                  <w:marTop w:val="0"/>
                  <w:marBottom w:val="0"/>
                  <w:divBdr>
                    <w:top w:val="none" w:sz="0" w:space="0" w:color="auto"/>
                    <w:left w:val="none" w:sz="0" w:space="0" w:color="auto"/>
                    <w:bottom w:val="none" w:sz="0" w:space="0" w:color="auto"/>
                    <w:right w:val="none" w:sz="0" w:space="0" w:color="auto"/>
                  </w:divBdr>
                </w:div>
                <w:div w:id="1825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59203">
      <w:bodyDiv w:val="1"/>
      <w:marLeft w:val="0"/>
      <w:marRight w:val="0"/>
      <w:marTop w:val="0"/>
      <w:marBottom w:val="0"/>
      <w:divBdr>
        <w:top w:val="none" w:sz="0" w:space="0" w:color="auto"/>
        <w:left w:val="none" w:sz="0" w:space="0" w:color="auto"/>
        <w:bottom w:val="none" w:sz="0" w:space="0" w:color="auto"/>
        <w:right w:val="none" w:sz="0" w:space="0" w:color="auto"/>
      </w:divBdr>
    </w:div>
    <w:div w:id="19547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mpfung.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pfung.at/vorregistrierung"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1865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Chwojka</dc:creator>
  <cp:keywords/>
  <dc:description/>
  <cp:lastModifiedBy>Christine Gusenbauer</cp:lastModifiedBy>
  <cp:revision>2</cp:revision>
  <dcterms:created xsi:type="dcterms:W3CDTF">2021-01-27T07:43:00Z</dcterms:created>
  <dcterms:modified xsi:type="dcterms:W3CDTF">2021-01-27T07:43:00Z</dcterms:modified>
</cp:coreProperties>
</file>